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994E6D" w:rsidRDefault="00577908" w:rsidP="003340CC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7375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3340CC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</w:t>
      </w:r>
      <w:bookmarkStart w:id="0" w:name="_GoBack"/>
      <w:bookmarkEnd w:id="0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3340CC" w:rsidRPr="003340CC" w:rsidRDefault="003340CC" w:rsidP="003340CC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6"/>
          <w:szCs w:val="26"/>
        </w:rPr>
      </w:pPr>
      <w:r w:rsidRPr="003340CC">
        <w:rPr>
          <w:rFonts w:ascii="Times New Roman" w:eastAsia="Times New Roman" w:hAnsi="Times New Roman" w:cs="Times New Roman"/>
          <w:sz w:val="26"/>
          <w:szCs w:val="26"/>
        </w:rPr>
        <w:t>от 24 ноября 2022 года № 132-оз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524" w:rsidRDefault="004C0B97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 xml:space="preserve">бюджетам муниципальных районов </w:t>
      </w:r>
    </w:p>
    <w:p w:rsidR="004C0B97" w:rsidRPr="00A951D4" w:rsidRDefault="004C0B97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и городских округов Ханты-Мансийского автономного округа – Югры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на 202</w:t>
      </w:r>
      <w:r w:rsidR="009B69CD">
        <w:rPr>
          <w:rFonts w:ascii="Times New Roman" w:hAnsi="Times New Roman"/>
          <w:b/>
          <w:sz w:val="26"/>
          <w:szCs w:val="26"/>
        </w:rPr>
        <w:t>3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8E1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F77C6C">
      <w:pPr>
        <w:spacing w:after="0" w:line="240" w:lineRule="auto"/>
        <w:ind w:right="-173" w:firstLine="134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9"/>
        <w:gridCol w:w="1877"/>
        <w:gridCol w:w="709"/>
        <w:gridCol w:w="709"/>
        <w:gridCol w:w="992"/>
        <w:gridCol w:w="1712"/>
      </w:tblGrid>
      <w:tr w:rsidR="00474628" w:rsidRPr="00177DED" w:rsidTr="00A5555D">
        <w:trPr>
          <w:cantSplit/>
          <w:trHeight w:val="20"/>
        </w:trPr>
        <w:tc>
          <w:tcPr>
            <w:tcW w:w="892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5901B9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F77C6C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</w:p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474628" w:rsidRPr="00177DED" w:rsidTr="00A5555D">
        <w:trPr>
          <w:cantSplit/>
          <w:trHeight w:val="227"/>
        </w:trPr>
        <w:tc>
          <w:tcPr>
            <w:tcW w:w="892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12 336 804,5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12 336 804,5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7 660 093,9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4 276 710,6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на поощрение </w:t>
            </w:r>
            <w:proofErr w:type="gram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</w:tbl>
    <w:p w:rsidR="00A5555D" w:rsidRDefault="00A5555D">
      <w:r>
        <w:br w:type="page"/>
      </w:r>
    </w:p>
    <w:tbl>
      <w:tblPr>
        <w:tblW w:w="14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9"/>
        <w:gridCol w:w="1877"/>
        <w:gridCol w:w="709"/>
        <w:gridCol w:w="709"/>
        <w:gridCol w:w="992"/>
        <w:gridCol w:w="1712"/>
      </w:tblGrid>
      <w:tr w:rsidR="00A5555D" w:rsidTr="00A5555D">
        <w:trPr>
          <w:cantSplit/>
          <w:trHeight w:val="227"/>
          <w:tblHeader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A5555D" w:rsidRPr="00A5555D" w:rsidRDefault="00A5555D" w:rsidP="00A555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A5555D" w:rsidRPr="00A5555D" w:rsidRDefault="00A5555D" w:rsidP="00A555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A5555D" w:rsidRPr="00A5555D" w:rsidRDefault="00A5555D" w:rsidP="00A555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A5555D" w:rsidRPr="00A5555D" w:rsidRDefault="00A5555D" w:rsidP="00A555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A5555D" w:rsidRPr="00A5555D" w:rsidRDefault="00A5555D" w:rsidP="00A555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A5555D" w:rsidRPr="00A5555D" w:rsidRDefault="00A5555D" w:rsidP="00A555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70 756 709,7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Ханты-Мансийском</w:t>
            </w:r>
            <w:proofErr w:type="gramEnd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автономном округе – Югре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66 789 439,4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осуществления</w:t>
            </w:r>
            <w:proofErr w:type="gramEnd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61 050 474,7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социальную поддержку отдельных категорий обучающихся </w:t>
            </w:r>
            <w:r w:rsidR="006866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4 150 134,9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1 116 641,5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и обеспечение отдыха и оздоровления детей, </w:t>
            </w:r>
            <w:r w:rsidR="006866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в этнической среде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472 188,3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239 255,2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239 255,2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11 685,2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11 685,2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65 997,6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65 997,6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1 112 076,3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828 018,8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119 842,9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</w:t>
            </w:r>
            <w:proofErr w:type="gram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36 153,9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</w:t>
            </w:r>
            <w:proofErr w:type="gramEnd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28 820,8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развитие </w:t>
            </w:r>
            <w:proofErr w:type="spell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рыбохозяйственного</w:t>
            </w:r>
            <w:proofErr w:type="spellEnd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комплекса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86 672,1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proofErr w:type="gramEnd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12 567,8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31 245,3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31 245,3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302 082,7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9B44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14 968,1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</w:t>
            </w:r>
            <w:r w:rsidR="009B44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207 855,5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9B44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"О социальной защите инвалидов в Российской Федерации"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75 130,2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</w:t>
            </w:r>
            <w:r w:rsidR="009B44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  <w:proofErr w:type="gram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947 374,3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819 752,8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127 587,7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2 844,1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2 844,1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205 450,3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160 058,3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45 392,0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66 960,6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</w:t>
            </w:r>
            <w:r w:rsidR="006866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Российской Федерации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29 1 22 51200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43,8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29 1 22 84250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66 916,8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858 505,0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858 505,0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62 449,6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62 449,6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26 к настоящему Закону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32 923 129,4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6619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IV. Иные межбюджетные трансферты бюджетам муниципальных районов и городских округов Ханты-Мансийского автономного округа </w:t>
            </w:r>
            <w:r w:rsidR="0068661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Югры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1 962 142,3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1 528 817,0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1 528 817,0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12 500,0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54530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222 859,0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81 795,2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07 1 08 85060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137 366,7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2 488,4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1 208,7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17 1 01 85280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52 266,3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52 266,3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29 2 22 85230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70 000,0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F2 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70 000,0</w:t>
            </w:r>
          </w:p>
        </w:tc>
      </w:tr>
      <w:tr w:rsidR="00A5555D" w:rsidTr="00A27BFB">
        <w:trPr>
          <w:cantSplit/>
          <w:trHeight w:val="227"/>
        </w:trPr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5555D" w:rsidRPr="00A5555D" w:rsidRDefault="00A5555D" w:rsidP="00A27BF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5555D" w:rsidRPr="00A5555D" w:rsidRDefault="00A5555D" w:rsidP="00A555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55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117 978 785,9</w:t>
            </w:r>
          </w:p>
        </w:tc>
      </w:tr>
    </w:tbl>
    <w:p w:rsidR="009D3525" w:rsidRPr="00D56BA8" w:rsidRDefault="009D3525" w:rsidP="00A5555D"/>
    <w:sectPr w:rsidR="009D3525" w:rsidRPr="00D56BA8" w:rsidSect="00A045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1134" w:left="1134" w:header="851" w:footer="567" w:gutter="0"/>
      <w:pgNumType w:start="15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DE1" w:rsidRDefault="001F1DE1" w:rsidP="00E8741C">
      <w:pPr>
        <w:spacing w:after="0" w:line="240" w:lineRule="auto"/>
      </w:pPr>
      <w:r>
        <w:separator/>
      </w:r>
    </w:p>
  </w:endnote>
  <w:endnote w:type="continuationSeparator" w:id="0">
    <w:p w:rsidR="001F1DE1" w:rsidRDefault="001F1DE1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06E" w:rsidRDefault="00C5206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06E" w:rsidRDefault="00C5206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06E" w:rsidRDefault="00C520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DE1" w:rsidRDefault="001F1DE1" w:rsidP="00E8741C">
      <w:pPr>
        <w:spacing w:after="0" w:line="240" w:lineRule="auto"/>
      </w:pPr>
      <w:r>
        <w:separator/>
      </w:r>
    </w:p>
  </w:footnote>
  <w:footnote w:type="continuationSeparator" w:id="0">
    <w:p w:rsidR="001F1DE1" w:rsidRDefault="001F1DE1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06E" w:rsidRDefault="00C520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6906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5206E" w:rsidRPr="00405126" w:rsidRDefault="00C5206E" w:rsidP="003A2F4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051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1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40CC">
          <w:rPr>
            <w:rFonts w:ascii="Times New Roman" w:hAnsi="Times New Roman" w:cs="Times New Roman"/>
            <w:noProof/>
            <w:sz w:val="24"/>
            <w:szCs w:val="24"/>
          </w:rPr>
          <w:t>1558</w: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06E" w:rsidRDefault="00C520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63F"/>
    <w:rsid w:val="000219F3"/>
    <w:rsid w:val="00040666"/>
    <w:rsid w:val="000436C5"/>
    <w:rsid w:val="00055E32"/>
    <w:rsid w:val="00071B2E"/>
    <w:rsid w:val="0009029A"/>
    <w:rsid w:val="000B0F99"/>
    <w:rsid w:val="000E5DC1"/>
    <w:rsid w:val="000F43BB"/>
    <w:rsid w:val="00140CFE"/>
    <w:rsid w:val="00143A74"/>
    <w:rsid w:val="00161354"/>
    <w:rsid w:val="001720BB"/>
    <w:rsid w:val="00177DED"/>
    <w:rsid w:val="00180975"/>
    <w:rsid w:val="001A21D5"/>
    <w:rsid w:val="001B34D1"/>
    <w:rsid w:val="001C0B87"/>
    <w:rsid w:val="001D418B"/>
    <w:rsid w:val="001D4E1D"/>
    <w:rsid w:val="001D56F6"/>
    <w:rsid w:val="001F14F5"/>
    <w:rsid w:val="001F1DE1"/>
    <w:rsid w:val="001F61DF"/>
    <w:rsid w:val="00206947"/>
    <w:rsid w:val="002331C8"/>
    <w:rsid w:val="00245F16"/>
    <w:rsid w:val="00246331"/>
    <w:rsid w:val="00247F94"/>
    <w:rsid w:val="00250C80"/>
    <w:rsid w:val="00263203"/>
    <w:rsid w:val="00273753"/>
    <w:rsid w:val="002839EA"/>
    <w:rsid w:val="00292A5D"/>
    <w:rsid w:val="00293BAB"/>
    <w:rsid w:val="00294585"/>
    <w:rsid w:val="002953AC"/>
    <w:rsid w:val="002A3A2D"/>
    <w:rsid w:val="002B608F"/>
    <w:rsid w:val="002B77D8"/>
    <w:rsid w:val="002C4561"/>
    <w:rsid w:val="002F7F65"/>
    <w:rsid w:val="0031497C"/>
    <w:rsid w:val="003340CC"/>
    <w:rsid w:val="0034047C"/>
    <w:rsid w:val="0035293F"/>
    <w:rsid w:val="00366B07"/>
    <w:rsid w:val="00367182"/>
    <w:rsid w:val="00386E3F"/>
    <w:rsid w:val="003930E7"/>
    <w:rsid w:val="003A2F4E"/>
    <w:rsid w:val="003B19E4"/>
    <w:rsid w:val="003F2644"/>
    <w:rsid w:val="003F60FF"/>
    <w:rsid w:val="004030BF"/>
    <w:rsid w:val="00405126"/>
    <w:rsid w:val="00410BBA"/>
    <w:rsid w:val="00416A48"/>
    <w:rsid w:val="004217F7"/>
    <w:rsid w:val="00430848"/>
    <w:rsid w:val="0043294F"/>
    <w:rsid w:val="00440FAC"/>
    <w:rsid w:val="00457B08"/>
    <w:rsid w:val="00474628"/>
    <w:rsid w:val="004901F6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4F0598"/>
    <w:rsid w:val="00503957"/>
    <w:rsid w:val="00505C04"/>
    <w:rsid w:val="00511E10"/>
    <w:rsid w:val="00535C2F"/>
    <w:rsid w:val="00540F5B"/>
    <w:rsid w:val="00542934"/>
    <w:rsid w:val="00544281"/>
    <w:rsid w:val="00545A67"/>
    <w:rsid w:val="00577908"/>
    <w:rsid w:val="0058394C"/>
    <w:rsid w:val="005870B5"/>
    <w:rsid w:val="005901B9"/>
    <w:rsid w:val="00594E79"/>
    <w:rsid w:val="005970C9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34B3A"/>
    <w:rsid w:val="0064325C"/>
    <w:rsid w:val="00650FAC"/>
    <w:rsid w:val="0065751C"/>
    <w:rsid w:val="006629DA"/>
    <w:rsid w:val="00663E68"/>
    <w:rsid w:val="00674E5B"/>
    <w:rsid w:val="006840DE"/>
    <w:rsid w:val="00686619"/>
    <w:rsid w:val="006A762F"/>
    <w:rsid w:val="006A7F6A"/>
    <w:rsid w:val="006B0F2D"/>
    <w:rsid w:val="006D7885"/>
    <w:rsid w:val="0072237C"/>
    <w:rsid w:val="00730766"/>
    <w:rsid w:val="0073140C"/>
    <w:rsid w:val="007408DF"/>
    <w:rsid w:val="00743897"/>
    <w:rsid w:val="007759BB"/>
    <w:rsid w:val="007913DA"/>
    <w:rsid w:val="007A43F1"/>
    <w:rsid w:val="007A6681"/>
    <w:rsid w:val="007C3771"/>
    <w:rsid w:val="007C70E9"/>
    <w:rsid w:val="007D0B61"/>
    <w:rsid w:val="007D1041"/>
    <w:rsid w:val="007D116A"/>
    <w:rsid w:val="007D6461"/>
    <w:rsid w:val="007E1251"/>
    <w:rsid w:val="007E4AF7"/>
    <w:rsid w:val="007F4257"/>
    <w:rsid w:val="007F635E"/>
    <w:rsid w:val="007F78CF"/>
    <w:rsid w:val="00807694"/>
    <w:rsid w:val="0082070E"/>
    <w:rsid w:val="00824309"/>
    <w:rsid w:val="00827B70"/>
    <w:rsid w:val="00836A97"/>
    <w:rsid w:val="0084377D"/>
    <w:rsid w:val="00845B52"/>
    <w:rsid w:val="00852CC4"/>
    <w:rsid w:val="0086365F"/>
    <w:rsid w:val="00864BC4"/>
    <w:rsid w:val="00867688"/>
    <w:rsid w:val="00880488"/>
    <w:rsid w:val="00881FA5"/>
    <w:rsid w:val="00883685"/>
    <w:rsid w:val="00883F86"/>
    <w:rsid w:val="0088723A"/>
    <w:rsid w:val="008949D0"/>
    <w:rsid w:val="008A4CD9"/>
    <w:rsid w:val="008C0AD6"/>
    <w:rsid w:val="008C14ED"/>
    <w:rsid w:val="008C323F"/>
    <w:rsid w:val="008E0904"/>
    <w:rsid w:val="008E146E"/>
    <w:rsid w:val="008E2FAD"/>
    <w:rsid w:val="008E3CCB"/>
    <w:rsid w:val="008F7524"/>
    <w:rsid w:val="009010DC"/>
    <w:rsid w:val="00906EBA"/>
    <w:rsid w:val="00920E3C"/>
    <w:rsid w:val="00924484"/>
    <w:rsid w:val="009405C9"/>
    <w:rsid w:val="00940F36"/>
    <w:rsid w:val="00945343"/>
    <w:rsid w:val="00945467"/>
    <w:rsid w:val="00947725"/>
    <w:rsid w:val="00950945"/>
    <w:rsid w:val="00953AAD"/>
    <w:rsid w:val="00953B93"/>
    <w:rsid w:val="009550A1"/>
    <w:rsid w:val="009614AD"/>
    <w:rsid w:val="00961B5D"/>
    <w:rsid w:val="009654AD"/>
    <w:rsid w:val="00980058"/>
    <w:rsid w:val="00980BD2"/>
    <w:rsid w:val="00994E6D"/>
    <w:rsid w:val="009A16C7"/>
    <w:rsid w:val="009B16E1"/>
    <w:rsid w:val="009B4476"/>
    <w:rsid w:val="009B69CD"/>
    <w:rsid w:val="009C7AC5"/>
    <w:rsid w:val="009C7D2D"/>
    <w:rsid w:val="009D3525"/>
    <w:rsid w:val="00A011C7"/>
    <w:rsid w:val="00A04527"/>
    <w:rsid w:val="00A07AD6"/>
    <w:rsid w:val="00A27BFB"/>
    <w:rsid w:val="00A3586F"/>
    <w:rsid w:val="00A36974"/>
    <w:rsid w:val="00A40926"/>
    <w:rsid w:val="00A45811"/>
    <w:rsid w:val="00A530D0"/>
    <w:rsid w:val="00A5555D"/>
    <w:rsid w:val="00A65302"/>
    <w:rsid w:val="00A90FEC"/>
    <w:rsid w:val="00AA5799"/>
    <w:rsid w:val="00AA5991"/>
    <w:rsid w:val="00AB0247"/>
    <w:rsid w:val="00AB4837"/>
    <w:rsid w:val="00AB5179"/>
    <w:rsid w:val="00AB680C"/>
    <w:rsid w:val="00AD332C"/>
    <w:rsid w:val="00AE681C"/>
    <w:rsid w:val="00B065C1"/>
    <w:rsid w:val="00B144C2"/>
    <w:rsid w:val="00B24519"/>
    <w:rsid w:val="00B374F0"/>
    <w:rsid w:val="00B4340C"/>
    <w:rsid w:val="00B46B5C"/>
    <w:rsid w:val="00B51D70"/>
    <w:rsid w:val="00B55868"/>
    <w:rsid w:val="00B74524"/>
    <w:rsid w:val="00B82477"/>
    <w:rsid w:val="00B85A65"/>
    <w:rsid w:val="00B92C01"/>
    <w:rsid w:val="00B96AEF"/>
    <w:rsid w:val="00B97CF3"/>
    <w:rsid w:val="00BB13E4"/>
    <w:rsid w:val="00BC0201"/>
    <w:rsid w:val="00BC456C"/>
    <w:rsid w:val="00BC6301"/>
    <w:rsid w:val="00BD5251"/>
    <w:rsid w:val="00BD7D77"/>
    <w:rsid w:val="00BE46AC"/>
    <w:rsid w:val="00BE5E83"/>
    <w:rsid w:val="00C01374"/>
    <w:rsid w:val="00C35100"/>
    <w:rsid w:val="00C5206E"/>
    <w:rsid w:val="00C52452"/>
    <w:rsid w:val="00C9106E"/>
    <w:rsid w:val="00C92D32"/>
    <w:rsid w:val="00CA61B9"/>
    <w:rsid w:val="00CB042F"/>
    <w:rsid w:val="00CB79C4"/>
    <w:rsid w:val="00CD4664"/>
    <w:rsid w:val="00CD5848"/>
    <w:rsid w:val="00CD6B1D"/>
    <w:rsid w:val="00D042A9"/>
    <w:rsid w:val="00D20CC2"/>
    <w:rsid w:val="00D36BAB"/>
    <w:rsid w:val="00D4350A"/>
    <w:rsid w:val="00D56BA8"/>
    <w:rsid w:val="00D619A1"/>
    <w:rsid w:val="00D64EE3"/>
    <w:rsid w:val="00D806F1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17BF0"/>
    <w:rsid w:val="00E2180A"/>
    <w:rsid w:val="00E21F67"/>
    <w:rsid w:val="00E45718"/>
    <w:rsid w:val="00E54B50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3707C"/>
    <w:rsid w:val="00F4046E"/>
    <w:rsid w:val="00F77C6C"/>
    <w:rsid w:val="00F8569E"/>
    <w:rsid w:val="00F915E6"/>
    <w:rsid w:val="00F95EA4"/>
    <w:rsid w:val="00FA1E88"/>
    <w:rsid w:val="00FA4A0D"/>
    <w:rsid w:val="00FB34D1"/>
    <w:rsid w:val="00FB4B3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7DE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9EAA3-6027-4B3F-879D-D1552943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Бикетова Ольга Викторовна</cp:lastModifiedBy>
  <cp:revision>13</cp:revision>
  <cp:lastPrinted>2020-11-24T07:34:00Z</cp:lastPrinted>
  <dcterms:created xsi:type="dcterms:W3CDTF">2022-08-15T09:53:00Z</dcterms:created>
  <dcterms:modified xsi:type="dcterms:W3CDTF">2022-11-25T09:58:00Z</dcterms:modified>
</cp:coreProperties>
</file>